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28" w:rsidRDefault="00251BB1" w:rsidP="00F34A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-728336</wp:posOffset>
            </wp:positionH>
            <wp:positionV relativeFrom="paragraph">
              <wp:posOffset>-540385</wp:posOffset>
            </wp:positionV>
            <wp:extent cx="10735386" cy="7529918"/>
            <wp:effectExtent l="19050" t="0" r="8814" b="0"/>
            <wp:wrapNone/>
            <wp:docPr id="2" name="Рисунок 1" descr="C:\Documents and Settings\Admin\Рабочий стол\IMG_8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81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5386" cy="7529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1BB1" w:rsidRDefault="00251BB1">
      <w:pPr>
        <w:rPr>
          <w:rFonts w:ascii="Times New Roman" w:hAnsi="Times New Roman" w:cs="Times New Roman"/>
          <w:sz w:val="28"/>
          <w:szCs w:val="28"/>
        </w:rPr>
        <w:sectPr w:rsidR="00251BB1" w:rsidSect="00251BB1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51BB1" w:rsidRDefault="00251BB1">
      <w:pPr>
        <w:rPr>
          <w:rFonts w:ascii="Times New Roman" w:hAnsi="Times New Roman" w:cs="Times New Roman"/>
          <w:sz w:val="28"/>
          <w:szCs w:val="28"/>
        </w:rPr>
      </w:pPr>
    </w:p>
    <w:p w:rsidR="00CF2C82" w:rsidRPr="00935680" w:rsidRDefault="00CF2C82" w:rsidP="0093568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записка.</w:t>
      </w:r>
      <w:r w:rsidR="00265AB9"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70863" w:rsidRPr="00030195">
        <w:rPr>
          <w:rFonts w:ascii="Times New Roman" w:hAnsi="Times New Roman" w:cs="Times New Roman"/>
          <w:sz w:val="28"/>
          <w:szCs w:val="28"/>
          <w:lang w:val="tt-RU"/>
        </w:rPr>
        <w:t xml:space="preserve">Данная рабочая программа разработана в соответствии с Федеральным законом “Об образовании в Российской Ферерации” от 29.12.2012. , </w:t>
      </w:r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-Федеральным компонентом государственного образовательного стандарта, утвержденного Приказом Минобразования РФ; 2010 г.</w:t>
      </w:r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-Законом РФ от 10.07.1992 N 3266 -1 « Об образовании (в редакции Федерального закона от 17.07 2009 N 148 – ФЗ)»</w:t>
      </w:r>
      <w:proofErr w:type="gramStart"/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</w:t>
      </w:r>
      <w:proofErr w:type="gramEnd"/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Базисного учебного плана общеобразовательных учреждений Российской Федерации, утвержденного приказом Минобразования РФ</w:t>
      </w:r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-Учебного плана Муниципального бюджетного дошкольного образовательного учреждения «Детский сад № 1 «</w:t>
      </w:r>
      <w:proofErr w:type="spellStart"/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Алсу</w:t>
      </w:r>
      <w:proofErr w:type="spellEnd"/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 </w:t>
      </w:r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Программа кружка рассчитана на 2 года обучения. </w:t>
      </w:r>
      <w:r w:rsidR="00970863"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35680" w:rsidRDefault="00265AB9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Цель</w:t>
      </w:r>
      <w:r w:rsidR="00970863"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программы</w:t>
      </w:r>
      <w:r w:rsidR="00F34A73"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: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Развитие творчества у детей средствами нетрадиционных техник рисования через кружковую деятельность. </w:t>
      </w:r>
    </w:p>
    <w:p w:rsidR="00265AB9" w:rsidRPr="00030195" w:rsidRDefault="00265AB9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</w:t>
      </w:r>
      <w:r w:rsidR="00970863"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программы</w:t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: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Учить использовать в рисовании разнообразные материалы и нетрадиционные техники, разные способы создания изображения.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Познакомить с жанрами изобразительного искусства, их особенностями.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Развивать чувство формы, цвета, ритма, композиции, пропорции.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Воспитывать интерес к изобразительному искусству (нетрадиционному рисованию), эстетическое отношение к окружающему миру, обогащать эмоциональную сферу ребенка. </w:t>
      </w: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6057EA" w:rsidRPr="00030195" w:rsidRDefault="006057EA" w:rsidP="00265A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реализации программы: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Процесс обучения должен осуществляться одновременно по нескольким направлениям, но с обязательным соблюдением принципов: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Системность подачи материала – взаимосвязь комплекса методов и приёмов во всех видах образовательной деятельности, и на протяжении всего периода </w:t>
      </w:r>
      <w:proofErr w:type="gramStart"/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 по</w:t>
      </w:r>
      <w:proofErr w:type="gramEnd"/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данной программе.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2. </w:t>
      </w:r>
      <w:proofErr w:type="gramStart"/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Наглядность в обучении - осуществляется на основе восприятия наглядного материала.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3.Доступность – комплекс образовательной деятельности составлен с учётом возрастных особенностей дошкольников по принципу дидактики (от простого - к сложному);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4.Проблемность – активизирующие методы, направленные на поиск разрешения проблемных ситуаций;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5.Развивающий и воспитательный характер обучения – направлен на развитие эстетических чувств, познавательных процессов, на расширение кругозора.</w:t>
      </w:r>
      <w:proofErr w:type="gramEnd"/>
    </w:p>
    <w:p w:rsidR="006057EA" w:rsidRPr="00030195" w:rsidRDefault="006057EA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0301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рекомендации по работе с программой.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Кружок проводятся в групповой комнате, в которой все участники располагаться за столами и по желанию свободно передвигаются. В начале и в конце нашего сотрудничества используется игра для настроя детей на творчество. Детский рисунок, аппликация, сюжетная лепка – всё это итог работы, который объединяет в себе все эмоции, впечатления, знания и умения, полученные в ходе нашего занятия.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Кружковая работа должна проходить в эмоционально – непринуждённой обстановке. К каждому ребёнку необходимо находить индивидуальный подход, и учитывать его личностные особенности. Воспитатель должен обладать профессиональными качествами, и в случае необходимости, всегда прийти на помощь, и помочь ребёнку справиться с возникшими затруднениями. На занятиях регулярно используется музыкальное сопровождение релаксационной направленности, которое эффективно помогает снять мышечное и </w:t>
      </w:r>
      <w:proofErr w:type="spellStart"/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психоэмоциональное</w:t>
      </w:r>
      <w:proofErr w:type="spellEnd"/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напряжение у воспитанников. Продолжительность зависит от качества внимания, степени развития творческого мышления, сложности предложенных задач.</w:t>
      </w:r>
      <w:r w:rsidRPr="00030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057EA" w:rsidRPr="00030195" w:rsidRDefault="006057EA" w:rsidP="006057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30195">
        <w:rPr>
          <w:rFonts w:ascii="Times New Roman" w:hAnsi="Times New Roman" w:cs="Times New Roman"/>
          <w:b/>
          <w:bCs/>
          <w:sz w:val="28"/>
          <w:szCs w:val="28"/>
        </w:rPr>
        <w:t>Формы работы:</w:t>
      </w:r>
    </w:p>
    <w:p w:rsidR="006057EA" w:rsidRPr="00030195" w:rsidRDefault="006057EA" w:rsidP="006057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0195">
        <w:rPr>
          <w:rFonts w:ascii="Times New Roman" w:hAnsi="Times New Roman" w:cs="Times New Roman"/>
          <w:sz w:val="28"/>
          <w:szCs w:val="28"/>
        </w:rPr>
        <w:t>1. Практические занятия, в т. ч. беседы  об окружающих предметах, о живой и неживой природе, о красоте изображаемых предметов,  рассматривание художественных альбомов, иллюстраций, репродукций.</w:t>
      </w:r>
    </w:p>
    <w:p w:rsidR="006057EA" w:rsidRPr="00030195" w:rsidRDefault="006057EA" w:rsidP="006057EA">
      <w:pPr>
        <w:autoSpaceDE w:val="0"/>
        <w:autoSpaceDN w:val="0"/>
        <w:adjustRightInd w:val="0"/>
        <w:spacing w:after="0" w:line="240" w:lineRule="auto"/>
        <w:ind w:right="2400"/>
        <w:jc w:val="both"/>
        <w:rPr>
          <w:rFonts w:ascii="Times New Roman" w:hAnsi="Times New Roman" w:cs="Times New Roman"/>
          <w:sz w:val="28"/>
          <w:szCs w:val="28"/>
        </w:rPr>
      </w:pPr>
      <w:r w:rsidRPr="00030195">
        <w:rPr>
          <w:rFonts w:ascii="Times New Roman" w:hAnsi="Times New Roman" w:cs="Times New Roman"/>
          <w:sz w:val="28"/>
          <w:szCs w:val="28"/>
        </w:rPr>
        <w:t>2. Выставки работ.</w:t>
      </w:r>
    </w:p>
    <w:p w:rsidR="006057EA" w:rsidRPr="00030195" w:rsidRDefault="006057EA" w:rsidP="006057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0195">
        <w:rPr>
          <w:rFonts w:ascii="Times New Roman" w:hAnsi="Times New Roman" w:cs="Times New Roman"/>
          <w:sz w:val="28"/>
          <w:szCs w:val="28"/>
        </w:rPr>
        <w:t xml:space="preserve">3. Посещение выставок детей из других групп (несколько раз в год). </w:t>
      </w:r>
    </w:p>
    <w:p w:rsidR="006057EA" w:rsidRPr="00935680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5680" w:rsidRPr="00935680" w:rsidRDefault="00935680" w:rsidP="009356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5680">
        <w:rPr>
          <w:rFonts w:ascii="Times New Roman" w:hAnsi="Times New Roman" w:cs="Times New Roman"/>
          <w:b/>
          <w:sz w:val="28"/>
          <w:szCs w:val="28"/>
        </w:rPr>
        <w:t>М</w:t>
      </w:r>
      <w:r w:rsidR="006057EA" w:rsidRPr="00935680">
        <w:rPr>
          <w:rFonts w:ascii="Times New Roman" w:hAnsi="Times New Roman" w:cs="Times New Roman"/>
          <w:b/>
          <w:sz w:val="28"/>
          <w:szCs w:val="28"/>
        </w:rPr>
        <w:t xml:space="preserve">етоды и приемы:  </w:t>
      </w:r>
    </w:p>
    <w:p w:rsidR="006057EA" w:rsidRPr="00935680" w:rsidRDefault="00935680" w:rsidP="009356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Метод о</w:t>
      </w:r>
      <w:r w:rsidR="006057EA" w:rsidRPr="00935680">
        <w:rPr>
          <w:rFonts w:ascii="Times New Roman" w:hAnsi="Times New Roman" w:cs="Times New Roman"/>
          <w:sz w:val="28"/>
          <w:szCs w:val="28"/>
        </w:rPr>
        <w:t>бследования, наглядности, словесный, практический,  частично-поисковый, проблемно-мотивационный, метод «подмастерья», сотворчество, мотивационный.</w:t>
      </w:r>
      <w:proofErr w:type="gramEnd"/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057EA" w:rsidRDefault="006057EA" w:rsidP="00265A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5680" w:rsidRPr="00030195" w:rsidRDefault="00935680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кружка</w:t>
      </w: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«Волшебный карандаш»</w:t>
      </w: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младшей группе</w:t>
      </w:r>
    </w:p>
    <w:p w:rsidR="006057EA" w:rsidRPr="00030195" w:rsidRDefault="006057EA" w:rsidP="006057E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57EA" w:rsidRPr="00030195" w:rsidRDefault="006057EA" w:rsidP="006057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Сентябрь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«Мухомор»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Рисование пальчиками, фон – 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Упражнять в рисовании пальчиками. Познакомить с техникой монотипии для создания фона.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пластиковые доски,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«Ветка рябины»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Рисование пальчиками, фон – пастель.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Упражнять в рисовании пальчиками. Познакомить с новым материалом – пастель. Учить создавать фон пастелью. Развивать чувство композиции,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цветовосприятия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пастель, трафарет листьев рябины, фломастеры или карандаши (для закрашивания листьев),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«Яблочный компот»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Штамп, рисование ватной палочкой.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украшать вырезанную из белого картона банку, используя печатание яблоками. Учить использовать в рисовании ватные палочки для изображения ягод смородины. Учить украшать поделку.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Вырезанные силуэты банок из белого картона, гуашь, яблоки, ватные палочки, кисти. Для украшения: салфетки, тесьма.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«Деревья осенью»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Отпечаток листьями, оттиск скомканной бумагой.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рисовать деревья с помощью отпечатка листьев; небо, опавшую листву – оттиском скомканной бумаги. Развивать чувство композиции,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листья деревьев, бумага для оттиска, салфетки.</w:t>
      </w:r>
    </w:p>
    <w:p w:rsidR="006057EA" w:rsidRPr="00030195" w:rsidRDefault="006057EA" w:rsidP="006057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Октябрь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«Осенний лес»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(коллективная работа)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с использованием салфеток.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Учить детей катать шарики из салфеток, аккуратно приклеивать их 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на основу. Развивать мелкую моторику.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Лист бумаги, тонированный в желтый цвет (А-3), салфетки (красные, желтые), вырезанные силуэты деревьев, клей, кисти, тряпочки, фломастеры (для дорисовки).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«Листопад»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(коллективная работа)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Пуантилизм (рисование точками).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пуантилизм, учить рисовать в данной технике. Учить 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аккуратно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наклеивать листья на общую работу. Развивать композиционные умения.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 бумаги, тонированный в синий цвет (А-3), гуашь, ватные палочки, вырезанные силуэты листьев, клей, кисти, тряпочки.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«Фрукты»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(натюрморт)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с использованием ватных дисков.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техникой рисования с использованием ватных дисков. Научить составлять натюрморт. Развивать чувство цвета, композиции.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ватные диски, кисти,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«Паутина»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окрашенным шариком.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рисованием с помощью шарика. Развивать воображение, творчество.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крышка от коробки, гуашь, шарики.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Ноябрь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«Белочка в дупле»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ладошкой, пальчиками.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рисовать ладошкой, совершенствовать технику рисования пальчиком. Развивать композиционные умения. Воспитывать аккуратность.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«Моя любимая игрушка»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Пуантилизм.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умение детей рисовать ватными палочками. Развивать чувство цвета.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 с изображением игрушек, гуашь, ватные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6057EA" w:rsidRPr="00030195" w:rsidRDefault="006057EA" w:rsidP="006057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«Волшебные зонтики»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Пластилинография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Знакомить с техникой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пластилинография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Развивать чувство цвета, мелкую моторику.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цветного картона, пластилин.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«Котенок»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Тычок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полусухой жесткой кистью.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Учить работать в данной технике. Учить отображать в рисунке облик животного. Развивать чувство ритма, композиции.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жесткая кисть, гуашь,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Декабрь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«Домик»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Оттиск пенопластом.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умения в данной технике. Развивать чувство ритма, композиции,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штампы из пенопласта.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«Зимнее дерево»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зубной пастой.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новым нетрадиционным материалом для рисования.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Цветной картон (черный, синий), зубная паста,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«Елочка»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Рисование ладошками.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Совершенствовать умения рисовать в данной технике. Развивать композиционные умения.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«Укрась елочку бусами»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палочками, оттиск пробкой.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Упражнять в изображении елочных бус с помощью рисования пальчиком и печатания пробкой. Учить чередовать бусинки по цвету.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Изображения елок (предыдущее занятие), гуашь, пробки,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Январь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«Красивые снежинки»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Свеча, акварель.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данной техникой. Развивать воображение, творческое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свеча,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«Снеговик»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Штамп, рисование ватными палочками.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умения в данной технике.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 синего цвета, штампы из моркови, ватные палочки,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«Зима»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на мятой бумаге.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Познакомить с техникой рисования на мятой бумаге. Развивать композиционные умения.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«Метель»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Ниткография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ниткография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учить рисовать в данной технике. Развивать воображение, ассоциативное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нитки.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Февраль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«Укрась варежки»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Тычок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жесткой кистью, рисование ватными палочками.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Совершенствовать умения в технике 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тычок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жесткой кистью. Учить украшать варежки, используя ватные палочки. Развивать чувство ритма,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жесткие кисти, ватные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«Северное сияние»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умения в данной технике. Помочь в создании выразительного образа. Развивать чувство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Литы бумаги,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«Придумай и дорисуй»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Создание образов.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детей создавать новые образы. Развивать творческое воображение.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Листы бумаги с незаконченными рисунками, карандаши, восковые мелки.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«Кораблик»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Пластилинография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работу в данной технике.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Цветной картон, пластилин.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Март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«Цветок для мамы»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Пуантилизм.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умения в данной технике. Развивать чувство цвета, композиции.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ватные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«Волшебный цветок»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пастелью.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рисовать цветы пастелью. Развивать воображение, чувство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пастель.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«Облака»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Рисование по 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сырому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рисования по 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сырому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Помочь в создании выразительного образа. Развивать воображение, наблюдательность. Воспитывать эмоциональную отзывчивость.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«Весеннее солнышко»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ладошками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 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Закрепить умение рисовать ладошкой. Создать бодрое, радостное настроение.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Изображение неба, облаков (предыдущее занятие),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Апрель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«Деревья смотрят в лужу»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умение детей рисовать в данной технике. Продолжать учить создавать образ дерева.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«Космос»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Граттаж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граттаж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Развивать композиционные умения.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Подготовленная основа (восковые мелки, свеча, гуашь черная, синяя), деревянные палочки.</w:t>
      </w:r>
    </w:p>
    <w:p w:rsidR="006057EA" w:rsidRPr="00030195" w:rsidRDefault="006057EA" w:rsidP="006057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«Весенний пейзаж»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Оттиск скомканной бумагой.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Продолжать учить рисовать в технике оттиск скомканной бумагой. Развивать чувство цвета, композиции.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бумага для оттисков.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«Цветущая ветка»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Выдувание трубочкой, аппликация.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детей рисовать в данной технике, дополнять работу вырезанными цветами. Развивать воображение, ассоциативное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Листы бумаги, гуашь, кисти, трубочки, вырезанные цветы, клей, кисти для клея, тряпочки.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Май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«Праздничный салют»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Восковые мелки, акварель.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изображать салют, используя восковые мелки, акварель для фона.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восковые мелки,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«Красивые бабочки»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ладошкой.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технику рисования ладошкой. Учить украшать бабочку, используя ватные палочки. Развивать чувство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ватные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«Бабочка»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Продолжать знакомить детей с данной техникой. Познакомить с симметрией (на основе бабочки). Развивать пространственное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«День защиты детей»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(плакат)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ладошками.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Закрепить технику рисования ладошками. Учить дополнять композицию деталями, используя разные изобразительные средства.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Ватман, гуашь, кисти, салфетки, восковые мелки, пастель, карандаши, фломастеры.</w:t>
      </w:r>
    </w:p>
    <w:p w:rsidR="006057EA" w:rsidRPr="00030195" w:rsidRDefault="006057EA" w:rsidP="006057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5680" w:rsidRPr="00030195" w:rsidRDefault="00935680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CF2C82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кружка</w:t>
      </w: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«Волшебный карандаш»</w:t>
      </w:r>
    </w:p>
    <w:p w:rsidR="006057EA" w:rsidRPr="00030195" w:rsidRDefault="006057EA" w:rsidP="006057EA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старшей группе</w:t>
      </w:r>
    </w:p>
    <w:p w:rsidR="00265AB9" w:rsidRPr="00030195" w:rsidRDefault="00265AB9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Сентябрь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«Листья в вазе» натюрморт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Отпечаток листьями, яблоками. Фон – пастель.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детей с натюрмортом. Учить рисовать натюрморт с помощью отпечатка листьев, яблок. Познакомить с новым материалом – пастель. Учить создавать фон пастелью.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листья деревьев, яблоки (половинки), пастель.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«Домик у реки» пейзаж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детей с техникой – монотипия. Развивать чувство композиции,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цветовосприятия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«Фрукты в вазе» натюрморт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Пуантилизм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.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Фон – пастель.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техникой пуантилизм (рисование точками), учить работать в данной технике. Воспитывать аккуратность. Продолжать учить тонировать бумагу пастелью.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ватные палочки, пастель.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«Осеннее дерево»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Набрызг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Знакомство с техникой «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набрызг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». Продолжать учить рисовать деревья. Развивать чувство цвета.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Листы бумаги, гуашь, кисти, зубные щетки, палочки, трафарет (крона дерева, опавшая листва).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Октябрь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«Дождик за окном»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окрашенным шариком, штамп.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рисованием с помощью шарика. Учить рисовать листья с помощью штампа. Развивать воображение, мелкую моторику.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крышка от коробки, шарики, заготовки оконных рам, вырезанные из цветной бумаги, клей, штампы листьев.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«Кленовый лист»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с помощью губки.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рисованием с помощью губки. Развивать мелкую моторику. Воспитывать самостоятельность,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Листы бумаги, гуашь, поролон (губка), палитра, кленовый лист (вырезанный из картона).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«Белочка в дупле»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ладошкой, пальчиками.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рисовать ладошкой, совершенствовать технику рисования пальчиком. Развивать композиционные умения. Воспитывать аккуратность.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«Грибы»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Печать поролоном, отпечаток листьями.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Продолжать учить рисовать с помощью поролона, совершенствовать технику печатания. Развивать композиционные умения. Воспитывать аккуратность.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поролон, листья деревьев, трафарет грибов,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Ноябрь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«Ежик»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Отпечаток листьями, штамп.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технику печатания, учить дорисовывать детали фломастером.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Листы бумаги, на которых нарисованы силуэты ежей, листья деревьев, яблоки (половинки), гуашь, кисти, фломастеры, пастель (фон), ватные палочки.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«Моя любимая игрушка»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Пуантилизм.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умение детей рисовать ватными палочками. Развивать чувство цвета.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 с изображением игрушек, гуашь, ватные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«Мое любимое животное»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gram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Тычок</w:t>
      </w:r>
      <w:proofErr w:type="gram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полусухой жесткой кистью.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работать в данной технике. Учить отображать в рисунке облик животного. Развивать чувство ритма, композиции.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жесткая кисть, гуашь.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«Зонтик»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Пуантилизм.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умения в данной технике. Развивать чувство цвета, мелкую моторику.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Силуэты зонтиков, гуашь, ватные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Декабрь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«Портрет зайчонка»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Силуэтное рисование.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Знакомство с данной техникой. Развивать наглядно-образное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Контурное изображение зайчонка, черная и белая бумага, настольная лампа, гуашь черная и белая, поролон. 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«Зимний пейзаж»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зубной пастой.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новым нетрадиционным материалом для рисования.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Цветной картон (черный, синий), зубная паста, салфетки.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«Елочка»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умения рисовать в данной технике. Развивать композиционные умения.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«Новогодняя открытка»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кофе.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нетрадиционным материалом для рисования.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кофе, кисти, ножницы, тесьма для оформления.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Январь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«Зимний вечер»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Граттаж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нетрадиционной изобразительной техникой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черно-белогограттажа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Учить передавать настроение тихого зимнего вечера с помощью графики. Упражнять в использовании таких средств выразительности, как линия, штрих.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Подготовленная основа (свеча, гуашь черная, синяя), деревянные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«Морозные узоры»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Свеча + акварель.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данной техникой. Развивать воображение, творческое 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акварель, свеча.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«Снеговик»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солью.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нетрадиционным материалом для рисования.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 синего цвета, соль, клей,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«Вьюга»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Ниткография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ниткография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учить рисовать в данной технике. Развивать воображение, ассоциативное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нитки.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Февраль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«Белая береза под моим окном»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Свеча + акварель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умение рисовать в данной технике. Продолжать учить изображать дерево. Развивать чувство композиции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акварель, свеча.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«Снегирь»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крупой.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нетрадиционным материалом для рисования. Учить изображать птицу.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манная крупа, клей,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«Забавные животные»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Кляксография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пена.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рисовать с помощью пены, создавать образы животных. Развивать творческое воображение.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окрашенная мыльная пена, трубочки,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«Самолет»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Пластилинография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работу в данной технике. Воспитывать аккуратность.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Цветной картон, пластилин.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Март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«Цветок для мамы»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на мятой бумаге.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рисования на мятой бумаге. Развивать 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композиционные умения.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«Дивные цветы»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Кляксография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выдувание трубочкой.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Познакомить с техникой выдувания трубочкой (рисование цветов). Учить рисовать стебель, листья.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трубочки,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«Волшебные цветы»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Ниткография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умение в данной технике. Развивать воображение, ассоциативное мышление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нитки,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«Весенний пейзаж»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Монотипия.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Совершенствовать умение детей рисовать в данной технике. Продолжать учить создавать образ дерева.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Апрель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«Звездное небо»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Граттаж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Познакомить с техникой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граттаж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Развивать композиционные умения.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Подготовленная основа (восковые мелки, свеча, гуашь черная, синяя), деревянные палочки.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«Веточка вербы»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Пастель, уголь.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Закреплять навыки рисования данными материалами. Учить изображать ветку вербы.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пастель, уголь.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«Цветущая ветка»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Выдувание трубочкой.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детей рисовать в данной технике. Познакомить со способом изображения венчика цветка из 4-5 лепестков приемом «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примакивание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». Создавать условия для экспериментирования с цветом для получения </w:t>
      </w:r>
      <w:proofErr w:type="spellStart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розового</w:t>
      </w:r>
      <w:proofErr w:type="spellEnd"/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оттенка путем смешивания белого с красным. Развивать воображение, ассоциативное мышление.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трубочки, палитра.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Май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«Праздничный салют»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Восковые мелки, акварель.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изображать салют, используя восковые мелки, акварель для фона.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восковые мелки, акварель,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«Бабочки на лугу»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Штамп.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рисовать бабочек, используя печатки из ластика. Развивать внимание, точность движений, умение ориентироваться на листе бумаги.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Листы бумаги, гуашь, кисти, штампы бабочек.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«Ромашки»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на рельефной бумаге.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Учить изображать цветы на рельефной бумаге. Развивать чувство цвета, композиции.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Рельефная бумага, трафареты, гуашь, кисти.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«Чистая планета» плакат (коллективная работа)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Нетрадиционная техника: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Рисование ладошками.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Задачи: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Закрепить технику рисования ладошками. Учить дополнять композицию деталями, используя разные изобразительные средства и материалы.</w:t>
      </w:r>
      <w:r w:rsidRPr="0003019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30195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shd w:val="clear" w:color="auto" w:fill="FFFFFF"/>
          <w:lang w:eastAsia="ru-RU"/>
        </w:rPr>
        <w:t>Оборудование:</w:t>
      </w:r>
      <w:r w:rsidRPr="0003019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Ватман, гуашь, кисти, салфетки, восковые мелки, пастель, карандаши, фломастеры.</w:t>
      </w: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F34A73" w:rsidRPr="00030195" w:rsidRDefault="00F34A73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40DC8" w:rsidRPr="00030195" w:rsidRDefault="00E40DC8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40DC8" w:rsidRPr="00030195" w:rsidRDefault="00E40DC8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40DC8" w:rsidRPr="00030195" w:rsidRDefault="00E40DC8" w:rsidP="00265A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40DC8" w:rsidRPr="00030195" w:rsidRDefault="00E40DC8" w:rsidP="00265A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E40DC8" w:rsidRPr="00030195" w:rsidRDefault="00E40DC8" w:rsidP="00265A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E40DC8" w:rsidRPr="00030195" w:rsidRDefault="00E40DC8" w:rsidP="00265A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DB7D2B" w:rsidRPr="00030195" w:rsidRDefault="00DB7D2B">
      <w:pPr>
        <w:rPr>
          <w:rFonts w:ascii="Times New Roman" w:hAnsi="Times New Roman" w:cs="Times New Roman"/>
          <w:sz w:val="28"/>
          <w:szCs w:val="28"/>
        </w:rPr>
      </w:pPr>
    </w:p>
    <w:sectPr w:rsidR="00DB7D2B" w:rsidRPr="00030195" w:rsidSect="00251BB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2EC"/>
    <w:multiLevelType w:val="hybridMultilevel"/>
    <w:tmpl w:val="8BA258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65AB9"/>
    <w:rsid w:val="00030195"/>
    <w:rsid w:val="00251BB1"/>
    <w:rsid w:val="00257028"/>
    <w:rsid w:val="00265AB9"/>
    <w:rsid w:val="00296414"/>
    <w:rsid w:val="002B2F8B"/>
    <w:rsid w:val="002D0620"/>
    <w:rsid w:val="005C5EAD"/>
    <w:rsid w:val="006057EA"/>
    <w:rsid w:val="00644BA8"/>
    <w:rsid w:val="006829FA"/>
    <w:rsid w:val="008F579C"/>
    <w:rsid w:val="00935680"/>
    <w:rsid w:val="00970863"/>
    <w:rsid w:val="00AF6E19"/>
    <w:rsid w:val="00B23D32"/>
    <w:rsid w:val="00CF2C82"/>
    <w:rsid w:val="00D32BDD"/>
    <w:rsid w:val="00DB7D2B"/>
    <w:rsid w:val="00E0721F"/>
    <w:rsid w:val="00E40DC8"/>
    <w:rsid w:val="00F34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A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A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35680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251B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D187B-022E-4F26-986F-638CB6192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16</Pages>
  <Words>3261</Words>
  <Characters>18589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ДС№1-1</dc:creator>
  <cp:lastModifiedBy>User</cp:lastModifiedBy>
  <cp:revision>8</cp:revision>
  <cp:lastPrinted>2017-11-08T10:52:00Z</cp:lastPrinted>
  <dcterms:created xsi:type="dcterms:W3CDTF">2018-01-17T06:04:00Z</dcterms:created>
  <dcterms:modified xsi:type="dcterms:W3CDTF">2018-01-20T14:17:00Z</dcterms:modified>
</cp:coreProperties>
</file>